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60190" w14:textId="5EAF6F73" w:rsidR="000B04F8" w:rsidRDefault="001D6647" w:rsidP="003823DB">
      <w:pPr>
        <w:tabs>
          <w:tab w:val="left" w:pos="9045"/>
        </w:tabs>
      </w:pPr>
      <w:r>
        <w:rPr>
          <w:noProof/>
          <w:lang w:eastAsia="zh-TW"/>
        </w:rPr>
        <w:pict w14:anchorId="1A1C1B15">
          <v:shapetype id="_x0000_t202" coordsize="21600,21600" o:spt="202" path="m,l,21600r21600,l21600,xe">
            <v:stroke joinstyle="miter"/>
            <v:path gradientshapeok="t" o:connecttype="rect"/>
          </v:shapetype>
          <v:shape id="_x0000_s1026" type="#_x0000_t202" style="position:absolute;margin-left:104.25pt;margin-top:-10.5pt;width:335.25pt;height:120pt;z-index:251660288;mso-position-horizontal-relative:text;mso-position-vertical-relative:text;mso-width-relative:margin;mso-height-relative:margin" stroked="f">
            <v:textbox>
              <w:txbxContent>
                <w:p w14:paraId="387A46B9" w14:textId="77777777" w:rsidR="00052831" w:rsidRPr="001D6647" w:rsidRDefault="00052831" w:rsidP="003823DB">
                  <w:pPr>
                    <w:jc w:val="center"/>
                    <w:rPr>
                      <w:rFonts w:ascii="Bubblegum Sans" w:hAnsi="Bubblegum Sans"/>
                      <w:sz w:val="56"/>
                      <w:szCs w:val="56"/>
                    </w:rPr>
                  </w:pPr>
                  <w:r w:rsidRPr="001D6647">
                    <w:rPr>
                      <w:rFonts w:ascii="Bubblegum Sans" w:hAnsi="Bubblegum Sans"/>
                      <w:sz w:val="56"/>
                      <w:szCs w:val="56"/>
                    </w:rPr>
                    <w:t>Full Bloom Nursery</w:t>
                  </w:r>
                </w:p>
                <w:p w14:paraId="45F800BF" w14:textId="7DD40991" w:rsidR="00052831" w:rsidRPr="001D6647" w:rsidRDefault="009E683C" w:rsidP="003823DB">
                  <w:pPr>
                    <w:jc w:val="center"/>
                    <w:rPr>
                      <w:rFonts w:ascii="Bubblegum Sans" w:hAnsi="Bubblegum Sans"/>
                      <w:sz w:val="36"/>
                      <w:szCs w:val="36"/>
                    </w:rPr>
                  </w:pPr>
                  <w:r w:rsidRPr="001D6647">
                    <w:rPr>
                      <w:rFonts w:ascii="Bubblegum Sans" w:hAnsi="Bubblegum Sans"/>
                      <w:sz w:val="36"/>
                      <w:szCs w:val="36"/>
                    </w:rPr>
                    <w:t>Pruning Shrubs &amp; Trees</w:t>
                  </w:r>
                  <w:r w:rsidR="004B29A5" w:rsidRPr="001D6647">
                    <w:rPr>
                      <w:rFonts w:ascii="Bubblegum Sans" w:hAnsi="Bubblegum Sans"/>
                      <w:sz w:val="36"/>
                      <w:szCs w:val="36"/>
                    </w:rPr>
                    <w:t xml:space="preserve"> Workshop</w:t>
                  </w:r>
                  <w:r w:rsidR="00052831" w:rsidRPr="001D6647">
                    <w:rPr>
                      <w:rFonts w:ascii="Bubblegum Sans" w:hAnsi="Bubblegum Sans"/>
                      <w:sz w:val="36"/>
                      <w:szCs w:val="36"/>
                    </w:rPr>
                    <w:t xml:space="preserve"> </w:t>
                  </w:r>
                </w:p>
                <w:p w14:paraId="56417B8C" w14:textId="465415FA" w:rsidR="00052831" w:rsidRPr="001D6647" w:rsidRDefault="00052831" w:rsidP="003823DB">
                  <w:pPr>
                    <w:jc w:val="center"/>
                    <w:rPr>
                      <w:rFonts w:ascii="Bubblegum Sans" w:hAnsi="Bubblegum Sans"/>
                      <w:sz w:val="36"/>
                      <w:szCs w:val="36"/>
                    </w:rPr>
                  </w:pPr>
                  <w:r w:rsidRPr="001D6647">
                    <w:rPr>
                      <w:rFonts w:ascii="Bubblegum Sans" w:hAnsi="Bubblegum Sans"/>
                      <w:sz w:val="36"/>
                      <w:szCs w:val="36"/>
                    </w:rPr>
                    <w:t xml:space="preserve">with </w:t>
                  </w:r>
                  <w:r w:rsidR="009E683C" w:rsidRPr="001D6647">
                    <w:rPr>
                      <w:rFonts w:ascii="Bubblegum Sans" w:hAnsi="Bubblegum Sans"/>
                      <w:sz w:val="36"/>
                      <w:szCs w:val="36"/>
                    </w:rPr>
                    <w:t xml:space="preserve">Extension Agent </w:t>
                  </w:r>
                  <w:r w:rsidRPr="001D6647">
                    <w:rPr>
                      <w:rFonts w:ascii="Bubblegum Sans" w:hAnsi="Bubblegum Sans"/>
                      <w:sz w:val="36"/>
                      <w:szCs w:val="36"/>
                    </w:rPr>
                    <w:t>Garrett Hibbs</w:t>
                  </w:r>
                </w:p>
                <w:p w14:paraId="496DFEDE" w14:textId="77777777" w:rsidR="00BA029A" w:rsidRPr="007642C3" w:rsidRDefault="00BA029A" w:rsidP="003823DB">
                  <w:pPr>
                    <w:jc w:val="center"/>
                    <w:rPr>
                      <w:rFonts w:ascii="Bubblegum Sans" w:hAnsi="Bubblegum Sans"/>
                      <w:sz w:val="44"/>
                      <w:szCs w:val="44"/>
                    </w:rPr>
                  </w:pPr>
                </w:p>
                <w:p w14:paraId="292D93BC" w14:textId="77777777" w:rsidR="00052831" w:rsidRDefault="00052831" w:rsidP="003823DB">
                  <w:pPr>
                    <w:jc w:val="center"/>
                    <w:rPr>
                      <w:rFonts w:ascii="Bubblegum Sans" w:hAnsi="Bubblegum Sans"/>
                      <w:sz w:val="72"/>
                      <w:szCs w:val="72"/>
                    </w:rPr>
                  </w:pPr>
                </w:p>
                <w:p w14:paraId="54896006" w14:textId="77777777" w:rsidR="00052831" w:rsidRPr="005453CE" w:rsidRDefault="00052831" w:rsidP="003823DB">
                  <w:pPr>
                    <w:jc w:val="center"/>
                    <w:rPr>
                      <w:rFonts w:ascii="Bubblegum Sans" w:hAnsi="Bubblegum Sans"/>
                      <w:sz w:val="72"/>
                      <w:szCs w:val="72"/>
                    </w:rPr>
                  </w:pPr>
                </w:p>
                <w:p w14:paraId="3535A005" w14:textId="77777777" w:rsidR="00052831" w:rsidRPr="005453CE" w:rsidRDefault="00052831" w:rsidP="003823DB">
                  <w:pPr>
                    <w:jc w:val="center"/>
                    <w:rPr>
                      <w:rFonts w:ascii="Comic Sans MS" w:hAnsi="Comic Sans MS"/>
                      <w:sz w:val="32"/>
                      <w:szCs w:val="32"/>
                    </w:rPr>
                  </w:pPr>
                  <w:r>
                    <w:rPr>
                      <w:rFonts w:ascii="Comic Sans MS" w:hAnsi="Comic Sans MS"/>
                      <w:sz w:val="32"/>
                      <w:szCs w:val="32"/>
                    </w:rPr>
                    <w:t xml:space="preserve">Fall </w:t>
                  </w:r>
                  <w:r w:rsidRPr="005453CE">
                    <w:rPr>
                      <w:rFonts w:ascii="Comic Sans MS" w:hAnsi="Comic Sans MS"/>
                      <w:sz w:val="32"/>
                      <w:szCs w:val="32"/>
                    </w:rPr>
                    <w:t>Container Gardening with Cindy</w:t>
                  </w:r>
                </w:p>
              </w:txbxContent>
            </v:textbox>
          </v:shape>
        </w:pict>
      </w:r>
      <w:r w:rsidR="009E683C">
        <w:rPr>
          <w:noProof/>
          <w:lang w:eastAsia="zh-TW"/>
        </w:rPr>
        <w:drawing>
          <wp:inline distT="0" distB="0" distL="0" distR="0" wp14:anchorId="5CEEC9CD" wp14:editId="5F9634D2">
            <wp:extent cx="1181100" cy="1181100"/>
            <wp:effectExtent l="0" t="0" r="0" b="0"/>
            <wp:docPr id="21156337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5633703" name="Picture 211563370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1340" cy="1181340"/>
                    </a:xfrm>
                    <a:prstGeom prst="rect">
                      <a:avLst/>
                    </a:prstGeom>
                  </pic:spPr>
                </pic:pic>
              </a:graphicData>
            </a:graphic>
          </wp:inline>
        </w:drawing>
      </w:r>
    </w:p>
    <w:p w14:paraId="1F21FF0C" w14:textId="77777777" w:rsidR="00BA029A" w:rsidRPr="00BA029A" w:rsidRDefault="00BA029A" w:rsidP="001D6647">
      <w:pPr>
        <w:pStyle w:val="NormalWeb"/>
        <w:spacing w:before="0" w:after="0"/>
        <w:rPr>
          <w:rFonts w:ascii="Bubblegum Sans" w:hAnsi="Bubblegum Sans"/>
        </w:rPr>
      </w:pPr>
      <w:r w:rsidRPr="00BA029A">
        <w:rPr>
          <w:rFonts w:ascii="Bubblegum Sans" w:hAnsi="Bubblegum Sans"/>
        </w:rPr>
        <w:t xml:space="preserve">Pruning is one of the most important cultural practices for maintaining woody plants, including ornamental trees, </w:t>
      </w:r>
      <w:proofErr w:type="gramStart"/>
      <w:r w:rsidRPr="00BA029A">
        <w:rPr>
          <w:rFonts w:ascii="Bubblegum Sans" w:hAnsi="Bubblegum Sans"/>
        </w:rPr>
        <w:t>shrubs</w:t>
      </w:r>
      <w:proofErr w:type="gramEnd"/>
      <w:r w:rsidRPr="00BA029A">
        <w:rPr>
          <w:rFonts w:ascii="Bubblegum Sans" w:hAnsi="Bubblegum Sans"/>
        </w:rPr>
        <w:t xml:space="preserve"> and fruits. It involves both art and science: art in making the pruning cuts properly, and science in knowing how and when to prune for maximum benefits. There are numerous reasons for pruning. Sometimes you want to train or direct the growth of plants into a particular form or a specified space, like a formal hedge. Or you may want to prune mature plants to control their size and shape, as in the case of fruit trees that are pruned to aid picking or hedge plants pruned at a particular height. </w:t>
      </w:r>
    </w:p>
    <w:p w14:paraId="76423B69" w14:textId="77777777" w:rsidR="00BA029A" w:rsidRPr="00BA029A" w:rsidRDefault="00BA029A" w:rsidP="00BA029A">
      <w:pPr>
        <w:pStyle w:val="NormalWeb"/>
        <w:spacing w:before="0" w:after="0"/>
        <w:rPr>
          <w:rFonts w:ascii="Bubblegum Sans" w:hAnsi="Bubblegum Sans"/>
        </w:rPr>
      </w:pPr>
      <w:r w:rsidRPr="00BA029A">
        <w:rPr>
          <w:rFonts w:ascii="Bubblegum Sans" w:hAnsi="Bubblegum Sans"/>
        </w:rPr>
        <w:t xml:space="preserve">For fruiting plants, pruning plays an important role in improving overall fruit quality, primarily by increasing light penetration into the tree. Unfortunately, many people approach pruning with a great deal of apprehension. Others view pruning as a chore and give little forethought to technique as they hastily do the job. Proper pruning requires a basic understanding of how plants respond to various pruning cuts. </w:t>
      </w:r>
    </w:p>
    <w:p w14:paraId="65EE12FE" w14:textId="73C83209" w:rsidR="00BA029A" w:rsidRPr="00E90F2C" w:rsidRDefault="00BA029A" w:rsidP="00E90F2C">
      <w:pPr>
        <w:pStyle w:val="NormalWeb"/>
        <w:shd w:val="clear" w:color="auto" w:fill="FEFEFE"/>
        <w:rPr>
          <w:rFonts w:ascii="Bubblegum Sans" w:hAnsi="Bubblegum Sans"/>
        </w:rPr>
      </w:pPr>
      <w:r w:rsidRPr="00BA029A">
        <w:rPr>
          <w:rFonts w:ascii="Bubblegum Sans" w:hAnsi="Bubblegum Sans"/>
        </w:rPr>
        <w:t xml:space="preserve">Generally, the more severe the pruning, the greater the resulting regrowth. In essence, the plant is regrowing </w:t>
      </w:r>
      <w:proofErr w:type="gramStart"/>
      <w:r w:rsidRPr="00BA029A">
        <w:rPr>
          <w:rFonts w:ascii="Bubblegum Sans" w:hAnsi="Bubblegum Sans"/>
        </w:rPr>
        <w:t>in an attempt to</w:t>
      </w:r>
      <w:proofErr w:type="gramEnd"/>
      <w:r w:rsidRPr="00BA029A">
        <w:rPr>
          <w:rFonts w:ascii="Bubblegum Sans" w:hAnsi="Bubblegum Sans"/>
        </w:rPr>
        <w:t xml:space="preserve"> restore a balance between the top and the root system. Pruning generally stimulates regrowth near the cut. Vigorous shoot growth will usually occur within 6 to 8 inches of the pruning cut. There are two basic types of pruning cuts, </w:t>
      </w:r>
      <w:proofErr w:type="gramStart"/>
      <w:r w:rsidRPr="00BA029A">
        <w:rPr>
          <w:rFonts w:ascii="Bubblegum Sans" w:hAnsi="Bubblegum Sans"/>
        </w:rPr>
        <w:t>heading</w:t>
      </w:r>
      <w:proofErr w:type="gramEnd"/>
      <w:r w:rsidRPr="00BA029A">
        <w:rPr>
          <w:rFonts w:ascii="Bubblegum Sans" w:hAnsi="Bubblegum Sans"/>
        </w:rPr>
        <w:t xml:space="preserve"> and thinning. Each </w:t>
      </w:r>
      <w:proofErr w:type="gramStart"/>
      <w:r w:rsidRPr="00BA029A">
        <w:rPr>
          <w:rFonts w:ascii="Bubblegum Sans" w:hAnsi="Bubblegum Sans"/>
        </w:rPr>
        <w:t>results</w:t>
      </w:r>
      <w:proofErr w:type="gramEnd"/>
      <w:r w:rsidRPr="00BA029A">
        <w:rPr>
          <w:rFonts w:ascii="Bubblegum Sans" w:hAnsi="Bubblegum Sans"/>
        </w:rPr>
        <w:t xml:space="preserve"> in a different growth response and has specific uses. </w:t>
      </w:r>
      <w:proofErr w:type="gramStart"/>
      <w:r w:rsidRPr="00BA029A">
        <w:rPr>
          <w:rFonts w:ascii="Bubblegum Sans" w:hAnsi="Bubblegum Sans"/>
        </w:rPr>
        <w:t>Heading</w:t>
      </w:r>
      <w:proofErr w:type="gramEnd"/>
      <w:r w:rsidRPr="00BA029A">
        <w:rPr>
          <w:rFonts w:ascii="Bubblegum Sans" w:hAnsi="Bubblegum Sans"/>
        </w:rPr>
        <w:t xml:space="preserve"> removes the top portion of shoots or limbs. Heading stimulates regrowth near the cut. It also is the most invigorating type of pruning cut, resulting in thick compact growth and a loss of natural form, as in the case of a formally pruned hedge. Sometimes ornamental shrubs along a foundation overgrow their planting space and are rejuvenated by heading to within 12 inches of ground level. Many broadleaf shrubs such as holly, ligustrum, abelia and crape myrtle tolerate this type of pruning.</w:t>
      </w:r>
      <w:r w:rsidR="00E90F2C">
        <w:rPr>
          <w:rFonts w:ascii="Bubblegum Sans" w:hAnsi="Bubblegum Sans"/>
        </w:rPr>
        <w:t xml:space="preserve"> </w:t>
      </w:r>
      <w:r w:rsidR="00E90F2C" w:rsidRPr="00E90F2C">
        <w:rPr>
          <w:rStyle w:val="Strong"/>
          <w:rFonts w:ascii="Bubblegum Sans" w:hAnsi="Bubblegum Sans" w:cs="Open Sans"/>
          <w:b w:val="0"/>
          <w:bCs w:val="0"/>
          <w:bdr w:val="none" w:sz="0" w:space="0" w:color="auto" w:frame="1"/>
        </w:rPr>
        <w:t>Thinning</w:t>
      </w:r>
      <w:r w:rsidR="00E90F2C" w:rsidRPr="00E90F2C">
        <w:rPr>
          <w:rFonts w:ascii="Bubblegum Sans" w:hAnsi="Bubblegum Sans" w:cs="Open Sans"/>
          <w:b/>
          <w:bCs/>
        </w:rPr>
        <w:t>,</w:t>
      </w:r>
      <w:r w:rsidR="00E90F2C" w:rsidRPr="00E90F2C">
        <w:rPr>
          <w:rFonts w:ascii="Bubblegum Sans" w:hAnsi="Bubblegum Sans" w:cs="Open Sans"/>
        </w:rPr>
        <w:t xml:space="preserve"> on the other hand, removes an entire shoot or limb to its point of origin from the main </w:t>
      </w:r>
      <w:r w:rsidR="00E90F2C" w:rsidRPr="00E90F2C">
        <w:rPr>
          <w:rFonts w:ascii="Bubblegum Sans" w:hAnsi="Bubblegum Sans" w:cs="Open Sans"/>
        </w:rPr>
        <w:t xml:space="preserve">limb or trunk. </w:t>
      </w:r>
      <w:r w:rsidR="00E90F2C" w:rsidRPr="00E90F2C">
        <w:rPr>
          <w:rFonts w:ascii="Bubblegum Sans" w:hAnsi="Bubblegum Sans" w:cs="Open Sans"/>
        </w:rPr>
        <w:t>Thinning is generally the least invigorating type of pruning cut and provides a more natural growth form of plants. </w:t>
      </w:r>
    </w:p>
    <w:p w14:paraId="00AA86C8" w14:textId="77777777" w:rsidR="00E90F2C" w:rsidRDefault="00BA029A" w:rsidP="00BA029A">
      <w:pPr>
        <w:pStyle w:val="NormalWeb"/>
        <w:spacing w:before="0" w:after="0"/>
        <w:rPr>
          <w:rFonts w:ascii="Bubblegum Sans" w:hAnsi="Bubblegum Sans"/>
        </w:rPr>
      </w:pPr>
      <w:r w:rsidRPr="00BA029A">
        <w:rPr>
          <w:rFonts w:ascii="Bubblegum Sans" w:hAnsi="Bubblegum Sans"/>
        </w:rPr>
        <w:t xml:space="preserve">Time of pruning varies with plant species. </w:t>
      </w:r>
      <w:r w:rsidR="00E90F2C">
        <w:rPr>
          <w:rFonts w:ascii="Bubblegum Sans" w:hAnsi="Bubblegum Sans"/>
        </w:rPr>
        <w:t>W</w:t>
      </w:r>
      <w:r w:rsidRPr="00BA029A">
        <w:rPr>
          <w:rFonts w:ascii="Bubblegum Sans" w:hAnsi="Bubblegum Sans"/>
        </w:rPr>
        <w:t xml:space="preserve">oody ornamentals are pruned according to their date of flowering. For example, spring-flowering plants, such as dogwood, </w:t>
      </w:r>
      <w:proofErr w:type="gramStart"/>
      <w:r w:rsidRPr="00BA029A">
        <w:rPr>
          <w:rFonts w:ascii="Bubblegum Sans" w:hAnsi="Bubblegum Sans"/>
        </w:rPr>
        <w:t>azalea</w:t>
      </w:r>
      <w:proofErr w:type="gramEnd"/>
      <w:r w:rsidRPr="00BA029A">
        <w:rPr>
          <w:rFonts w:ascii="Bubblegum Sans" w:hAnsi="Bubblegum Sans"/>
        </w:rPr>
        <w:t xml:space="preserve"> or forsythia, normally are pruned after they bloom. Pruning spring-flowering shrubs during the dormant season will remove flower buds formed the previous fall. Summer-flowering plants generally are pruned during the dormant winter season. If plants are not grown for their flowers, the best time for pruning is during the dormant winter season before new growth begins in the spring. Avoid heavy pruning during the late summer and fall because regrowth may occur and make the plants more susceptible to cold injury.</w:t>
      </w:r>
      <w:r w:rsidR="00B9627B">
        <w:rPr>
          <w:rFonts w:ascii="Bubblegum Sans" w:hAnsi="Bubblegum Sans"/>
        </w:rPr>
        <w:t xml:space="preserve"> </w:t>
      </w:r>
      <w:r w:rsidR="00E90F2C">
        <w:rPr>
          <w:rFonts w:ascii="Bubblegum Sans" w:hAnsi="Bubblegum Sans"/>
        </w:rPr>
        <w:t>The l</w:t>
      </w:r>
      <w:r w:rsidR="00B9627B">
        <w:rPr>
          <w:rFonts w:ascii="Bubblegum Sans" w:hAnsi="Bubblegum Sans"/>
        </w:rPr>
        <w:t>ocation of p</w:t>
      </w:r>
      <w:r w:rsidR="00E90F2C">
        <w:rPr>
          <w:rFonts w:ascii="Bubblegum Sans" w:hAnsi="Bubblegum Sans"/>
        </w:rPr>
        <w:t xml:space="preserve">runing cuts on limbs is very important:  </w:t>
      </w:r>
    </w:p>
    <w:p w14:paraId="795B912E" w14:textId="74B9381C" w:rsidR="00BA029A" w:rsidRDefault="00E90F2C" w:rsidP="00BA029A">
      <w:pPr>
        <w:pStyle w:val="NormalWeb"/>
        <w:spacing w:before="0" w:after="0"/>
        <w:rPr>
          <w:rFonts w:ascii="Bubblegum Sans" w:hAnsi="Bubblegum Sans"/>
        </w:rPr>
      </w:pPr>
      <w:r>
        <w:rPr>
          <w:rFonts w:ascii="Bubblegum Sans" w:hAnsi="Bubblegum Sans"/>
          <w:noProof/>
          <w:color w:val="202124"/>
          <w:shd w:val="clear" w:color="auto" w:fill="FFFFFF"/>
        </w:rPr>
        <w:drawing>
          <wp:inline distT="0" distB="0" distL="0" distR="0" wp14:anchorId="788C6A07" wp14:editId="4FE6F1AB">
            <wp:extent cx="2924175" cy="1412294"/>
            <wp:effectExtent l="0" t="0" r="0" b="0"/>
            <wp:docPr id="507005009" name="Picture 2" descr="A close-up of a bran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7005009" name="Picture 2" descr="A close-up of a branch&#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924804" cy="1412598"/>
                    </a:xfrm>
                    <a:prstGeom prst="rect">
                      <a:avLst/>
                    </a:prstGeom>
                  </pic:spPr>
                </pic:pic>
              </a:graphicData>
            </a:graphic>
          </wp:inline>
        </w:drawing>
      </w:r>
      <w:r w:rsidR="00B9627B">
        <w:rPr>
          <w:rFonts w:ascii="Bubblegum Sans" w:hAnsi="Bubblegum Sans"/>
        </w:rPr>
        <w:t xml:space="preserve"> </w:t>
      </w:r>
    </w:p>
    <w:p w14:paraId="157FD91A" w14:textId="7DD26F05" w:rsidR="00CC5052" w:rsidRDefault="00CC5052" w:rsidP="00B9627B">
      <w:pPr>
        <w:jc w:val="center"/>
        <w:rPr>
          <w:rFonts w:ascii="Bubblegum Sans" w:hAnsi="Bubblegum Sans"/>
          <w:color w:val="202124"/>
          <w:sz w:val="24"/>
          <w:szCs w:val="24"/>
          <w:shd w:val="clear" w:color="auto" w:fill="FFFFFF"/>
        </w:rPr>
      </w:pPr>
    </w:p>
    <w:p w14:paraId="1374A75E" w14:textId="18F8028C" w:rsidR="00CC5052" w:rsidRDefault="00CC5052" w:rsidP="00BA029A">
      <w:pPr>
        <w:rPr>
          <w:rFonts w:ascii="Bubblegum Sans" w:hAnsi="Bubblegum Sans"/>
          <w:color w:val="202124"/>
          <w:sz w:val="24"/>
          <w:szCs w:val="24"/>
          <w:shd w:val="clear" w:color="auto" w:fill="FFFFFF"/>
        </w:rPr>
      </w:pPr>
    </w:p>
    <w:p w14:paraId="2F4BA405" w14:textId="5BFC0B32" w:rsidR="00BA029A" w:rsidRDefault="00000000" w:rsidP="00B9627B">
      <w:pPr>
        <w:rPr>
          <w:rFonts w:ascii="Bubblegum Sans" w:hAnsi="Bubblegum Sans"/>
          <w:color w:val="202124"/>
          <w:shd w:val="clear" w:color="auto" w:fill="FFFFFF"/>
        </w:rPr>
      </w:pPr>
      <w:r w:rsidRPr="00BA029A">
        <w:rPr>
          <w:rFonts w:ascii="Bubblegum Sans" w:hAnsi="Bubblegum Sans"/>
          <w:noProof/>
          <w:lang w:eastAsia="zh-TW"/>
        </w:rPr>
        <w:pict w14:anchorId="43F3D46B">
          <v:shape id="_x0000_s1035" type="#_x0000_t202" style="position:absolute;margin-left:396.75pt;margin-top:387.8pt;width:102pt;height:116.95pt;z-index:251673600;mso-position-horizontal-relative:text;mso-position-vertical-relative:text;mso-width-relative:margin;mso-height-relative:margin" stroked="f">
            <v:textbox style="mso-next-textbox:#_x0000_s1035">
              <w:txbxContent>
                <w:p w14:paraId="21A91379" w14:textId="77777777" w:rsidR="00052831" w:rsidRDefault="00052831"/>
              </w:txbxContent>
            </v:textbox>
          </v:shape>
        </w:pict>
      </w:r>
      <w:r w:rsidR="00BA029A" w:rsidRPr="00BA029A">
        <w:rPr>
          <w:rFonts w:ascii="Bubblegum Sans" w:hAnsi="Bubblegum Sans"/>
          <w:color w:val="202124"/>
          <w:sz w:val="24"/>
          <w:szCs w:val="24"/>
          <w:shd w:val="clear" w:color="auto" w:fill="FFFFFF"/>
        </w:rPr>
        <w:t xml:space="preserve">Spring blooming shrubs already have dormant flower buds along their stems and pruning before they bloom will remove the flowers. Spring blooming shrubs </w:t>
      </w:r>
      <w:r w:rsidR="00BA029A" w:rsidRPr="00BA029A">
        <w:rPr>
          <w:rFonts w:ascii="Bubblegum Sans" w:hAnsi="Bubblegum Sans"/>
          <w:color w:val="54595F"/>
          <w:sz w:val="24"/>
          <w:szCs w:val="24"/>
          <w:shd w:val="clear" w:color="auto" w:fill="FFFFFF"/>
        </w:rPr>
        <w:t>can be cut back hard in winter to reduce size, but you will sacrifice flowers for the season.</w:t>
      </w:r>
      <w:r w:rsidR="00BA029A" w:rsidRPr="00BA029A">
        <w:rPr>
          <w:rFonts w:ascii="Bubblegum Sans" w:hAnsi="Bubblegum Sans"/>
          <w:color w:val="54595F"/>
          <w:shd w:val="clear" w:color="auto" w:fill="FFFFFF"/>
        </w:rPr>
        <w:t xml:space="preserve">  </w:t>
      </w:r>
    </w:p>
    <w:p w14:paraId="30DE9F67" w14:textId="44C406F4" w:rsidR="00BA029A" w:rsidRPr="00BA029A" w:rsidRDefault="00BA029A" w:rsidP="00BA029A">
      <w:pPr>
        <w:pStyle w:val="NormalWeb"/>
        <w:spacing w:before="0" w:after="0"/>
        <w:rPr>
          <w:rFonts w:ascii="Bubblegum Sans" w:hAnsi="Bubblegum Sans"/>
          <w:color w:val="202124"/>
          <w:shd w:val="clear" w:color="auto" w:fill="FFFFFF"/>
        </w:rPr>
      </w:pPr>
      <w:r w:rsidRPr="00BA029A">
        <w:rPr>
          <w:rFonts w:ascii="Bubblegum Sans" w:hAnsi="Bubblegum Sans"/>
          <w:color w:val="202124"/>
          <w:shd w:val="clear" w:color="auto" w:fill="FFFFFF"/>
        </w:rPr>
        <w:t>Popular shrubs that should be pruned AFTER they flower:</w:t>
      </w:r>
    </w:p>
    <w:p w14:paraId="67960F41" w14:textId="77777777" w:rsidR="00BA029A" w:rsidRPr="00BA029A" w:rsidRDefault="00BA029A" w:rsidP="00B9627B">
      <w:pPr>
        <w:pStyle w:val="NoSpacing"/>
        <w:rPr>
          <w:shd w:val="clear" w:color="auto" w:fill="FFFFFF"/>
        </w:rPr>
      </w:pPr>
      <w:r w:rsidRPr="00BA029A">
        <w:rPr>
          <w:shd w:val="clear" w:color="auto" w:fill="FFFFFF"/>
        </w:rPr>
        <w:t>Azalea</w:t>
      </w:r>
    </w:p>
    <w:p w14:paraId="02D40C7B" w14:textId="77777777" w:rsidR="00BA029A" w:rsidRPr="00BA029A" w:rsidRDefault="00BA029A" w:rsidP="00B9627B">
      <w:pPr>
        <w:pStyle w:val="NoSpacing"/>
        <w:rPr>
          <w:shd w:val="clear" w:color="auto" w:fill="FFFFFF"/>
        </w:rPr>
      </w:pPr>
      <w:r w:rsidRPr="00BA029A">
        <w:rPr>
          <w:shd w:val="clear" w:color="auto" w:fill="FFFFFF"/>
        </w:rPr>
        <w:t>Camellia</w:t>
      </w:r>
    </w:p>
    <w:p w14:paraId="1BEF7253" w14:textId="77777777" w:rsidR="00BA029A" w:rsidRPr="00BA029A" w:rsidRDefault="00BA029A" w:rsidP="00B9627B">
      <w:pPr>
        <w:pStyle w:val="NoSpacing"/>
        <w:rPr>
          <w:shd w:val="clear" w:color="auto" w:fill="FFFFFF"/>
        </w:rPr>
      </w:pPr>
      <w:r w:rsidRPr="00BA029A">
        <w:rPr>
          <w:shd w:val="clear" w:color="auto" w:fill="FFFFFF"/>
        </w:rPr>
        <w:t>Forsythia</w:t>
      </w:r>
    </w:p>
    <w:p w14:paraId="34460066" w14:textId="77777777" w:rsidR="00BA029A" w:rsidRPr="00BA029A" w:rsidRDefault="00BA029A" w:rsidP="00B9627B">
      <w:pPr>
        <w:pStyle w:val="NoSpacing"/>
        <w:rPr>
          <w:shd w:val="clear" w:color="auto" w:fill="FFFFFF"/>
        </w:rPr>
      </w:pPr>
      <w:r w:rsidRPr="00BA029A">
        <w:rPr>
          <w:shd w:val="clear" w:color="auto" w:fill="FFFFFF"/>
        </w:rPr>
        <w:t>Hydrangea (blue mophead types)</w:t>
      </w:r>
    </w:p>
    <w:p w14:paraId="7C8A26F0" w14:textId="77777777" w:rsidR="00BA029A" w:rsidRPr="00BA029A" w:rsidRDefault="00BA029A" w:rsidP="00B9627B">
      <w:pPr>
        <w:pStyle w:val="NoSpacing"/>
        <w:rPr>
          <w:shd w:val="clear" w:color="auto" w:fill="FFFFFF"/>
        </w:rPr>
      </w:pPr>
      <w:proofErr w:type="spellStart"/>
      <w:r w:rsidRPr="00BA029A">
        <w:rPr>
          <w:shd w:val="clear" w:color="auto" w:fill="FFFFFF"/>
        </w:rPr>
        <w:t>Lorapetalum</w:t>
      </w:r>
      <w:proofErr w:type="spellEnd"/>
    </w:p>
    <w:p w14:paraId="5B04B5E1" w14:textId="77777777" w:rsidR="00BA029A" w:rsidRPr="00BA029A" w:rsidRDefault="00BA029A" w:rsidP="00B9627B">
      <w:pPr>
        <w:pStyle w:val="NoSpacing"/>
        <w:rPr>
          <w:shd w:val="clear" w:color="auto" w:fill="FFFFFF"/>
        </w:rPr>
      </w:pPr>
      <w:r w:rsidRPr="00BA029A">
        <w:rPr>
          <w:shd w:val="clear" w:color="auto" w:fill="FFFFFF"/>
        </w:rPr>
        <w:t>Quince</w:t>
      </w:r>
    </w:p>
    <w:p w14:paraId="5EC259C5" w14:textId="77777777" w:rsidR="00BA029A" w:rsidRPr="00BA029A" w:rsidRDefault="00BA029A" w:rsidP="00B9627B">
      <w:pPr>
        <w:pStyle w:val="NoSpacing"/>
        <w:rPr>
          <w:shd w:val="clear" w:color="auto" w:fill="FFFFFF"/>
        </w:rPr>
      </w:pPr>
      <w:r w:rsidRPr="00BA029A">
        <w:rPr>
          <w:shd w:val="clear" w:color="auto" w:fill="FFFFFF"/>
        </w:rPr>
        <w:t>Rhododendron</w:t>
      </w:r>
    </w:p>
    <w:p w14:paraId="250408F4" w14:textId="77777777" w:rsidR="00BA029A" w:rsidRDefault="00BA029A" w:rsidP="00B9627B">
      <w:pPr>
        <w:pStyle w:val="NoSpacing"/>
        <w:rPr>
          <w:shd w:val="clear" w:color="auto" w:fill="FFFFFF"/>
        </w:rPr>
      </w:pPr>
      <w:r w:rsidRPr="00BA029A">
        <w:rPr>
          <w:shd w:val="clear" w:color="auto" w:fill="FFFFFF"/>
        </w:rPr>
        <w:t>Viburnum</w:t>
      </w:r>
    </w:p>
    <w:p w14:paraId="07BC1459" w14:textId="1ABEB25D" w:rsidR="00BB0D21" w:rsidRDefault="00BB0D21" w:rsidP="00B9627B">
      <w:pPr>
        <w:pStyle w:val="NoSpacing"/>
        <w:rPr>
          <w:shd w:val="clear" w:color="auto" w:fill="FFFFFF"/>
        </w:rPr>
      </w:pPr>
      <w:r>
        <w:rPr>
          <w:shd w:val="clear" w:color="auto" w:fill="FFFFFF"/>
        </w:rPr>
        <w:t>Weigela</w:t>
      </w:r>
    </w:p>
    <w:p w14:paraId="56170EF4" w14:textId="58DF6F7D" w:rsidR="00B9627B" w:rsidRDefault="00B9627B" w:rsidP="00BA029A">
      <w:pPr>
        <w:pStyle w:val="NormalWeb"/>
        <w:spacing w:before="0" w:after="0"/>
        <w:rPr>
          <w:rFonts w:ascii="Bubblegum Sans" w:hAnsi="Bubblegum Sans"/>
          <w:color w:val="202124"/>
          <w:shd w:val="clear" w:color="auto" w:fill="FFFFFF"/>
        </w:rPr>
      </w:pPr>
      <w:r>
        <w:rPr>
          <w:rFonts w:ascii="Bubblegum Sans" w:hAnsi="Bubblegum Sans"/>
          <w:color w:val="202124"/>
          <w:shd w:val="clear" w:color="auto" w:fill="FFFFFF"/>
        </w:rPr>
        <w:t>Pruning trees</w:t>
      </w:r>
    </w:p>
    <w:p w14:paraId="29CE171D" w14:textId="42045249" w:rsidR="004B29A5" w:rsidRPr="004B29A5" w:rsidRDefault="004B29A5" w:rsidP="00BA029A">
      <w:pPr>
        <w:pStyle w:val="NormalWeb"/>
        <w:spacing w:before="0" w:after="0"/>
        <w:rPr>
          <w:rFonts w:ascii="Bubblegum Sans" w:hAnsi="Bubblegum Sans"/>
          <w:color w:val="202124"/>
          <w:shd w:val="clear" w:color="auto" w:fill="FFFFFF"/>
        </w:rPr>
      </w:pPr>
      <w:r w:rsidRPr="004B29A5">
        <w:rPr>
          <w:rFonts w:ascii="Bubblegum Sans" w:hAnsi="Bubblegum Sans"/>
          <w:color w:val="202124"/>
          <w:shd w:val="clear" w:color="auto" w:fill="FFFFFF"/>
        </w:rPr>
        <w:t xml:space="preserve">For best tree </w:t>
      </w:r>
      <w:r w:rsidRPr="004B29A5">
        <w:rPr>
          <w:rFonts w:ascii="Bubblegum Sans" w:hAnsi="Bubblegum Sans"/>
          <w:color w:val="202124"/>
          <w:shd w:val="clear" w:color="auto" w:fill="FFFFFF"/>
        </w:rPr>
        <w:t>health,</w:t>
      </w:r>
      <w:r>
        <w:rPr>
          <w:rFonts w:ascii="Bubblegum Sans" w:hAnsi="Bubblegum Sans"/>
          <w:color w:val="202124"/>
          <w:shd w:val="clear" w:color="auto" w:fill="FFFFFF"/>
        </w:rPr>
        <w:t xml:space="preserve"> remove dead or damaged branches and branches that are rubbing against others</w:t>
      </w:r>
      <w:r w:rsidRPr="004B29A5">
        <w:rPr>
          <w:rFonts w:ascii="Bubblegum Sans" w:hAnsi="Bubblegum Sans"/>
          <w:color w:val="202124"/>
          <w:shd w:val="clear" w:color="auto" w:fill="FFFFFF"/>
        </w:rPr>
        <w:t xml:space="preserve">. When removing an entire limb, avoid cutting too close to the trunk. Most limbs form a natural collar at the fork. Cut outside the edge of this </w:t>
      </w:r>
      <w:r w:rsidR="00BB0D21">
        <w:rPr>
          <w:rFonts w:ascii="Bubblegum Sans" w:hAnsi="Bubblegum Sans"/>
          <w:color w:val="202124"/>
          <w:shd w:val="clear" w:color="auto" w:fill="FFFFFF"/>
        </w:rPr>
        <w:t>collar.</w:t>
      </w:r>
      <w:r w:rsidRPr="004B29A5">
        <w:rPr>
          <w:rFonts w:ascii="Bubblegum Sans" w:hAnsi="Bubblegum Sans"/>
          <w:color w:val="202124"/>
          <w:shd w:val="clear" w:color="auto" w:fill="FFFFFF"/>
        </w:rPr>
        <w:t xml:space="preserve"> D</w:t>
      </w:r>
      <w:r w:rsidRPr="004B29A5">
        <w:rPr>
          <w:rFonts w:ascii="Bubblegum Sans" w:hAnsi="Bubblegum Sans" w:cs="Arial"/>
          <w:color w:val="212529"/>
          <w:shd w:val="clear" w:color="auto" w:fill="FFFFFF"/>
        </w:rPr>
        <w:t xml:space="preserve">on’t leave long stubs that can </w:t>
      </w:r>
      <w:r>
        <w:rPr>
          <w:rFonts w:ascii="Bubblegum Sans" w:hAnsi="Bubblegum Sans" w:cs="Arial"/>
          <w:color w:val="212529"/>
          <w:shd w:val="clear" w:color="auto" w:fill="FFFFFF"/>
        </w:rPr>
        <w:t xml:space="preserve">rot or </w:t>
      </w:r>
      <w:r w:rsidRPr="004B29A5">
        <w:rPr>
          <w:rFonts w:ascii="Bubblegum Sans" w:hAnsi="Bubblegum Sans" w:cs="Arial"/>
          <w:color w:val="212529"/>
          <w:shd w:val="clear" w:color="auto" w:fill="FFFFFF"/>
        </w:rPr>
        <w:t>slow healing, but don’t make flush cuts that remove the branch collar, the slight swelling where the branch meets the stem.</w:t>
      </w:r>
    </w:p>
    <w:p w14:paraId="4942CC79" w14:textId="77777777" w:rsidR="004B29A5" w:rsidRDefault="004B29A5" w:rsidP="00BA029A">
      <w:pPr>
        <w:pStyle w:val="NormalWeb"/>
        <w:spacing w:before="0" w:after="0"/>
        <w:rPr>
          <w:rFonts w:ascii="Bubblegum Sans" w:hAnsi="Bubblegum Sans"/>
          <w:color w:val="202124"/>
          <w:shd w:val="clear" w:color="auto" w:fill="FFFFFF"/>
        </w:rPr>
      </w:pPr>
    </w:p>
    <w:p w14:paraId="725B033A" w14:textId="6194BB0E" w:rsidR="004B29A5" w:rsidRDefault="004B29A5" w:rsidP="00BA029A">
      <w:pPr>
        <w:pStyle w:val="NormalWeb"/>
        <w:spacing w:before="0" w:after="0"/>
        <w:rPr>
          <w:rFonts w:ascii="Bubblegum Sans" w:hAnsi="Bubblegum Sans"/>
          <w:color w:val="202124"/>
          <w:shd w:val="clear" w:color="auto" w:fill="FFFFFF"/>
        </w:rPr>
      </w:pPr>
      <w:r>
        <w:rPr>
          <w:rFonts w:ascii="Bubblegum Sans" w:hAnsi="Bubblegum Sans"/>
          <w:noProof/>
          <w:color w:val="202124"/>
          <w:shd w:val="clear" w:color="auto" w:fill="FFFFFF"/>
        </w:rPr>
        <w:drawing>
          <wp:inline distT="0" distB="0" distL="0" distR="0" wp14:anchorId="21D8F0FD" wp14:editId="4A7FEDE5">
            <wp:extent cx="1885950" cy="1781176"/>
            <wp:effectExtent l="0" t="0" r="0" b="0"/>
            <wp:docPr id="382348111" name="Picture 3" descr="A diagram of a bone with a bone cu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348111" name="Picture 3" descr="A diagram of a bone with a bone cut&#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1938" cy="1786831"/>
                    </a:xfrm>
                    <a:prstGeom prst="rect">
                      <a:avLst/>
                    </a:prstGeom>
                  </pic:spPr>
                </pic:pic>
              </a:graphicData>
            </a:graphic>
          </wp:inline>
        </w:drawing>
      </w:r>
    </w:p>
    <w:p w14:paraId="1B83E7BF" w14:textId="77777777" w:rsidR="004B29A5" w:rsidRDefault="004B29A5" w:rsidP="00BA029A">
      <w:pPr>
        <w:pStyle w:val="NormalWeb"/>
        <w:spacing w:before="0" w:after="0"/>
        <w:rPr>
          <w:rFonts w:ascii="Bubblegum Sans" w:hAnsi="Bubblegum Sans"/>
          <w:color w:val="202124"/>
          <w:shd w:val="clear" w:color="auto" w:fill="FFFFFF"/>
        </w:rPr>
      </w:pPr>
    </w:p>
    <w:p w14:paraId="3267F86D" w14:textId="20CD5103" w:rsidR="00B9627B" w:rsidRPr="004B29A5" w:rsidRDefault="004B29A5" w:rsidP="00BA029A">
      <w:pPr>
        <w:pStyle w:val="NormalWeb"/>
        <w:spacing w:before="0" w:after="0"/>
        <w:rPr>
          <w:rFonts w:ascii="Bubblegum Sans" w:hAnsi="Bubblegum Sans"/>
          <w:color w:val="202124"/>
          <w:shd w:val="clear" w:color="auto" w:fill="FFFFFF"/>
        </w:rPr>
      </w:pPr>
      <w:r w:rsidRPr="004B29A5">
        <w:rPr>
          <w:rFonts w:ascii="Bubblegum Sans" w:hAnsi="Bubblegum Sans"/>
          <w:color w:val="202124"/>
          <w:shd w:val="clear" w:color="auto" w:fill="FFFFFF"/>
        </w:rPr>
        <w:t xml:space="preserve">Many </w:t>
      </w:r>
      <w:r>
        <w:rPr>
          <w:rFonts w:ascii="Bubblegum Sans" w:hAnsi="Bubblegum Sans"/>
          <w:color w:val="202124"/>
          <w:shd w:val="clear" w:color="auto" w:fill="FFFFFF"/>
        </w:rPr>
        <w:t xml:space="preserve">ornamental </w:t>
      </w:r>
      <w:r w:rsidRPr="004B29A5">
        <w:rPr>
          <w:rFonts w:ascii="Bubblegum Sans" w:hAnsi="Bubblegum Sans"/>
          <w:color w:val="202124"/>
          <w:shd w:val="clear" w:color="auto" w:fill="FFFFFF"/>
        </w:rPr>
        <w:t xml:space="preserve">trees don’t need pruning if they have been placed in the proper location for their mature growth. </w:t>
      </w:r>
      <w:r>
        <w:rPr>
          <w:rFonts w:ascii="Bubblegum Sans" w:hAnsi="Bubblegum Sans"/>
          <w:color w:val="202124"/>
          <w:shd w:val="clear" w:color="auto" w:fill="FFFFFF"/>
        </w:rPr>
        <w:t xml:space="preserve">Fruiting trees are pruned strategically depending on the species- see UGA’s publications on pruning fruiting trees. </w:t>
      </w:r>
    </w:p>
    <w:p w14:paraId="3D168BF5" w14:textId="77777777" w:rsidR="00BA029A" w:rsidRPr="004B29A5" w:rsidRDefault="00BA029A" w:rsidP="00BA029A">
      <w:pPr>
        <w:pStyle w:val="NormalWeb"/>
        <w:spacing w:before="0" w:after="0"/>
        <w:rPr>
          <w:rFonts w:ascii="Bubblegum Sans" w:hAnsi="Bubblegum Sans"/>
          <w:color w:val="202124"/>
          <w:shd w:val="clear" w:color="auto" w:fill="FFFFFF"/>
        </w:rPr>
      </w:pPr>
    </w:p>
    <w:p w14:paraId="7EDF63AA" w14:textId="4BB5E261" w:rsidR="003B387B" w:rsidRPr="00BA029A" w:rsidRDefault="003B387B" w:rsidP="00BA029A">
      <w:pPr>
        <w:rPr>
          <w:rFonts w:ascii="Bubblegum Sans" w:hAnsi="Bubblegum Sans"/>
        </w:rPr>
      </w:pPr>
    </w:p>
    <w:sectPr w:rsidR="003B387B" w:rsidRPr="00BA029A" w:rsidSect="003823D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B9C8D" w14:textId="77777777" w:rsidR="00975E50" w:rsidRDefault="00975E50" w:rsidP="00BA029A">
      <w:pPr>
        <w:spacing w:after="0" w:line="240" w:lineRule="auto"/>
      </w:pPr>
      <w:r>
        <w:separator/>
      </w:r>
    </w:p>
  </w:endnote>
  <w:endnote w:type="continuationSeparator" w:id="0">
    <w:p w14:paraId="3E067066" w14:textId="77777777" w:rsidR="00975E50" w:rsidRDefault="00975E50" w:rsidP="00BA0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ubblegum Sans">
    <w:altName w:val="Calibri"/>
    <w:charset w:val="00"/>
    <w:family w:val="auto"/>
    <w:pitch w:val="variable"/>
    <w:sig w:usb0="80000027" w:usb1="5000004B"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BE4E6" w14:textId="77777777" w:rsidR="00975E50" w:rsidRDefault="00975E50" w:rsidP="00BA029A">
      <w:pPr>
        <w:spacing w:after="0" w:line="240" w:lineRule="auto"/>
      </w:pPr>
      <w:r>
        <w:separator/>
      </w:r>
    </w:p>
  </w:footnote>
  <w:footnote w:type="continuationSeparator" w:id="0">
    <w:p w14:paraId="3F556066" w14:textId="77777777" w:rsidR="00975E50" w:rsidRDefault="00975E50" w:rsidP="00BA0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912BB"/>
    <w:multiLevelType w:val="hybridMultilevel"/>
    <w:tmpl w:val="A2B2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4105A"/>
    <w:multiLevelType w:val="hybridMultilevel"/>
    <w:tmpl w:val="EAFE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D0204"/>
    <w:multiLevelType w:val="hybridMultilevel"/>
    <w:tmpl w:val="FDFA0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5863A0A"/>
    <w:multiLevelType w:val="hybridMultilevel"/>
    <w:tmpl w:val="945AD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490DBE"/>
    <w:multiLevelType w:val="hybridMultilevel"/>
    <w:tmpl w:val="C78AB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975315"/>
    <w:multiLevelType w:val="hybridMultilevel"/>
    <w:tmpl w:val="1BEED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9D09BE"/>
    <w:multiLevelType w:val="hybridMultilevel"/>
    <w:tmpl w:val="5F5A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052C6F"/>
    <w:multiLevelType w:val="hybridMultilevel"/>
    <w:tmpl w:val="B56A5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9318CF"/>
    <w:multiLevelType w:val="hybridMultilevel"/>
    <w:tmpl w:val="C63A5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4069DC"/>
    <w:multiLevelType w:val="hybridMultilevel"/>
    <w:tmpl w:val="EB18B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F66F9A"/>
    <w:multiLevelType w:val="hybridMultilevel"/>
    <w:tmpl w:val="8520B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8267853">
    <w:abstractNumId w:val="6"/>
  </w:num>
  <w:num w:numId="2" w16cid:durableId="1318072102">
    <w:abstractNumId w:val="5"/>
  </w:num>
  <w:num w:numId="3" w16cid:durableId="1001353744">
    <w:abstractNumId w:val="9"/>
  </w:num>
  <w:num w:numId="4" w16cid:durableId="1020279263">
    <w:abstractNumId w:val="8"/>
  </w:num>
  <w:num w:numId="5" w16cid:durableId="1144588637">
    <w:abstractNumId w:val="10"/>
  </w:num>
  <w:num w:numId="6" w16cid:durableId="1013339160">
    <w:abstractNumId w:val="1"/>
  </w:num>
  <w:num w:numId="7" w16cid:durableId="539786947">
    <w:abstractNumId w:val="4"/>
  </w:num>
  <w:num w:numId="8" w16cid:durableId="1387415394">
    <w:abstractNumId w:val="3"/>
  </w:num>
  <w:num w:numId="9" w16cid:durableId="1637223762">
    <w:abstractNumId w:val="2"/>
  </w:num>
  <w:num w:numId="10" w16cid:durableId="27031730">
    <w:abstractNumId w:val="7"/>
  </w:num>
  <w:num w:numId="11" w16cid:durableId="927419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23DB"/>
    <w:rsid w:val="00052831"/>
    <w:rsid w:val="00066124"/>
    <w:rsid w:val="000A3BEA"/>
    <w:rsid w:val="000B04F8"/>
    <w:rsid w:val="000D50CE"/>
    <w:rsid w:val="000F6E4C"/>
    <w:rsid w:val="001907DB"/>
    <w:rsid w:val="001D6647"/>
    <w:rsid w:val="002A5BDA"/>
    <w:rsid w:val="002B4E00"/>
    <w:rsid w:val="002E6E30"/>
    <w:rsid w:val="00313BAB"/>
    <w:rsid w:val="00346F5F"/>
    <w:rsid w:val="003823DB"/>
    <w:rsid w:val="003B387B"/>
    <w:rsid w:val="003D5528"/>
    <w:rsid w:val="004B29A5"/>
    <w:rsid w:val="004B58A7"/>
    <w:rsid w:val="005453CE"/>
    <w:rsid w:val="005A515C"/>
    <w:rsid w:val="005D6D14"/>
    <w:rsid w:val="00693852"/>
    <w:rsid w:val="006C7444"/>
    <w:rsid w:val="006F7780"/>
    <w:rsid w:val="00735818"/>
    <w:rsid w:val="007642C3"/>
    <w:rsid w:val="00790718"/>
    <w:rsid w:val="00821B5E"/>
    <w:rsid w:val="008464A7"/>
    <w:rsid w:val="0084792B"/>
    <w:rsid w:val="00873CF1"/>
    <w:rsid w:val="00921EB0"/>
    <w:rsid w:val="00957B61"/>
    <w:rsid w:val="00964B36"/>
    <w:rsid w:val="00975E50"/>
    <w:rsid w:val="009D7A17"/>
    <w:rsid w:val="009E683C"/>
    <w:rsid w:val="00A322BC"/>
    <w:rsid w:val="00A76BC4"/>
    <w:rsid w:val="00AC49D6"/>
    <w:rsid w:val="00AF0E19"/>
    <w:rsid w:val="00B218C6"/>
    <w:rsid w:val="00B27F66"/>
    <w:rsid w:val="00B9627B"/>
    <w:rsid w:val="00BA029A"/>
    <w:rsid w:val="00BB0D21"/>
    <w:rsid w:val="00BE67A9"/>
    <w:rsid w:val="00C15FD3"/>
    <w:rsid w:val="00C41249"/>
    <w:rsid w:val="00C42AC5"/>
    <w:rsid w:val="00C87E8C"/>
    <w:rsid w:val="00CB3130"/>
    <w:rsid w:val="00CC5052"/>
    <w:rsid w:val="00CF273C"/>
    <w:rsid w:val="00CF4AD3"/>
    <w:rsid w:val="00D01E71"/>
    <w:rsid w:val="00D445E4"/>
    <w:rsid w:val="00E51136"/>
    <w:rsid w:val="00E90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18FAF3F2"/>
  <w15:docId w15:val="{5A3003F3-CE7F-4A2E-AF3C-749518DFE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15C"/>
  </w:style>
  <w:style w:type="paragraph" w:styleId="Heading1">
    <w:name w:val="heading 1"/>
    <w:basedOn w:val="Normal"/>
    <w:link w:val="Heading1Char"/>
    <w:uiPriority w:val="9"/>
    <w:qFormat/>
    <w:rsid w:val="002A5B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2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3DB"/>
    <w:rPr>
      <w:rFonts w:ascii="Tahoma" w:hAnsi="Tahoma" w:cs="Tahoma"/>
      <w:sz w:val="16"/>
      <w:szCs w:val="16"/>
    </w:rPr>
  </w:style>
  <w:style w:type="paragraph" w:styleId="ListParagraph">
    <w:name w:val="List Paragraph"/>
    <w:basedOn w:val="Normal"/>
    <w:uiPriority w:val="34"/>
    <w:qFormat/>
    <w:rsid w:val="003823DB"/>
    <w:pPr>
      <w:ind w:left="720"/>
      <w:contextualSpacing/>
    </w:pPr>
  </w:style>
  <w:style w:type="paragraph" w:styleId="NormalWeb">
    <w:name w:val="Normal (Web)"/>
    <w:basedOn w:val="Normal"/>
    <w:uiPriority w:val="99"/>
    <w:unhideWhenUsed/>
    <w:rsid w:val="004B58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58A7"/>
    <w:rPr>
      <w:color w:val="0000FF"/>
      <w:u w:val="single"/>
    </w:rPr>
  </w:style>
  <w:style w:type="character" w:styleId="Strong">
    <w:name w:val="Strong"/>
    <w:basedOn w:val="DefaultParagraphFont"/>
    <w:uiPriority w:val="22"/>
    <w:qFormat/>
    <w:rsid w:val="00CF273C"/>
    <w:rPr>
      <w:b/>
      <w:bCs/>
    </w:rPr>
  </w:style>
  <w:style w:type="character" w:customStyle="1" w:styleId="Heading1Char">
    <w:name w:val="Heading 1 Char"/>
    <w:basedOn w:val="DefaultParagraphFont"/>
    <w:link w:val="Heading1"/>
    <w:uiPriority w:val="9"/>
    <w:rsid w:val="002A5BDA"/>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BA0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29A"/>
  </w:style>
  <w:style w:type="paragraph" w:styleId="Footer">
    <w:name w:val="footer"/>
    <w:basedOn w:val="Normal"/>
    <w:link w:val="FooterChar"/>
    <w:uiPriority w:val="99"/>
    <w:unhideWhenUsed/>
    <w:rsid w:val="00BA0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29A"/>
  </w:style>
  <w:style w:type="paragraph" w:styleId="NoSpacing">
    <w:name w:val="No Spacing"/>
    <w:uiPriority w:val="1"/>
    <w:qFormat/>
    <w:rsid w:val="00B962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89443">
      <w:bodyDiv w:val="1"/>
      <w:marLeft w:val="0"/>
      <w:marRight w:val="0"/>
      <w:marTop w:val="0"/>
      <w:marBottom w:val="0"/>
      <w:divBdr>
        <w:top w:val="none" w:sz="0" w:space="0" w:color="auto"/>
        <w:left w:val="none" w:sz="0" w:space="0" w:color="auto"/>
        <w:bottom w:val="none" w:sz="0" w:space="0" w:color="auto"/>
        <w:right w:val="none" w:sz="0" w:space="0" w:color="auto"/>
      </w:divBdr>
    </w:div>
    <w:div w:id="747339342">
      <w:bodyDiv w:val="1"/>
      <w:marLeft w:val="0"/>
      <w:marRight w:val="0"/>
      <w:marTop w:val="0"/>
      <w:marBottom w:val="0"/>
      <w:divBdr>
        <w:top w:val="none" w:sz="0" w:space="0" w:color="auto"/>
        <w:left w:val="none" w:sz="0" w:space="0" w:color="auto"/>
        <w:bottom w:val="none" w:sz="0" w:space="0" w:color="auto"/>
        <w:right w:val="none" w:sz="0" w:space="0" w:color="auto"/>
      </w:divBdr>
    </w:div>
    <w:div w:id="1154294284">
      <w:bodyDiv w:val="1"/>
      <w:marLeft w:val="0"/>
      <w:marRight w:val="0"/>
      <w:marTop w:val="0"/>
      <w:marBottom w:val="0"/>
      <w:divBdr>
        <w:top w:val="none" w:sz="0" w:space="0" w:color="auto"/>
        <w:left w:val="none" w:sz="0" w:space="0" w:color="auto"/>
        <w:bottom w:val="none" w:sz="0" w:space="0" w:color="auto"/>
        <w:right w:val="none" w:sz="0" w:space="0" w:color="auto"/>
      </w:divBdr>
    </w:div>
    <w:div w:id="150143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19985-906E-4E21-9818-DFDA72C18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 Bowen</dc:creator>
  <cp:lastModifiedBy>Kellie Bowen</cp:lastModifiedBy>
  <cp:revision>10</cp:revision>
  <cp:lastPrinted>2023-10-15T15:50:00Z</cp:lastPrinted>
  <dcterms:created xsi:type="dcterms:W3CDTF">2024-03-02T19:35:00Z</dcterms:created>
  <dcterms:modified xsi:type="dcterms:W3CDTF">2024-03-02T20:46:00Z</dcterms:modified>
</cp:coreProperties>
</file>